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4" w:rsidRPr="008469BB" w:rsidRDefault="00C93F2D" w:rsidP="008B4F6B">
      <w:pPr>
        <w:jc w:val="center"/>
        <w:outlineLvl w:val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Окружающий мир 3 класс</w:t>
      </w:r>
    </w:p>
    <w:p w:rsidR="00C93F2D" w:rsidRPr="008469BB" w:rsidRDefault="00C93F2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Почва. Образование почв. Охрана почв.</w:t>
      </w:r>
    </w:p>
    <w:p w:rsidR="00C93F2D" w:rsidRPr="008469BB" w:rsidRDefault="00C93F2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Цели урока:</w:t>
      </w:r>
    </w:p>
    <w:p w:rsidR="00C93F2D" w:rsidRPr="008469BB" w:rsidRDefault="00C93F2D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Обучающая: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Выяснить как образуется почва, что является необходимым условием для образования почвы; дать понятия: перегной, </w:t>
      </w:r>
      <w:proofErr w:type="spell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плоородие</w:t>
      </w:r>
      <w:proofErr w:type="spell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виды почв: глинистокаменная, чернозём южный, </w:t>
      </w:r>
      <w:proofErr w:type="spell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дернов</w:t>
      </w:r>
      <w:proofErr w:type="gram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proofErr w:type="spell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подзолистая почва леса4 объяснить причины разрушения плодородия почвы и способы её восстановления.</w:t>
      </w:r>
    </w:p>
    <w:p w:rsidR="00C93F2D" w:rsidRPr="008469BB" w:rsidRDefault="008B4F6B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Развивающая</w:t>
      </w:r>
      <w:proofErr w:type="gramEnd"/>
      <w:r w:rsidR="00C93F2D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развивать наглядно-образное мышление, воображение, навыки выявления взаимосвязей деятельности человека и благополучия природы.</w:t>
      </w:r>
    </w:p>
    <w:p w:rsidR="00C93F2D" w:rsidRPr="008469BB" w:rsidRDefault="00C93F2D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Воспитывающая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воспитывать чувство ответственности за результат своей работы в паре, умение слушать учителя и товарищей, желание принять участие в сохранении чистоты и плодородии почвы.</w:t>
      </w:r>
    </w:p>
    <w:p w:rsidR="00C93F2D" w:rsidRPr="008469BB" w:rsidRDefault="00C93F2D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Оборудование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образец почвы, два подноса, вода, таблицы «состав почвы», виды почв, презентация к уроку, овощи и фрукты.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Учебник «Окружающий мир»</w:t>
      </w:r>
      <w:r w:rsidR="0088531A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автор Дмитриева Н.Я., 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карта почв Оренбургской области.</w:t>
      </w:r>
    </w:p>
    <w:p w:rsidR="00C93F2D" w:rsidRPr="008469BB" w:rsidRDefault="00C93F2D" w:rsidP="008B4F6B">
      <w:pPr>
        <w:jc w:val="center"/>
        <w:outlineLvl w:val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Ход урока</w:t>
      </w:r>
    </w:p>
    <w:p w:rsidR="00C93F2D" w:rsidRPr="008469BB" w:rsidRDefault="00C93F2D" w:rsidP="00C93F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Организационный момент.</w:t>
      </w:r>
    </w:p>
    <w:p w:rsidR="00C93F2D" w:rsidRPr="008469BB" w:rsidRDefault="00C93F2D" w:rsidP="00C93F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Актуализация знаний.</w:t>
      </w:r>
    </w:p>
    <w:p w:rsidR="00C93F2D" w:rsidRPr="008469BB" w:rsidRDefault="00C93F2D" w:rsidP="00C93F2D">
      <w:pPr>
        <w:pStyle w:val="a3"/>
        <w:ind w:left="108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О чём идет речь?</w:t>
      </w:r>
    </w:p>
    <w:p w:rsidR="00C93F2D" w:rsidRPr="008469BB" w:rsidRDefault="00C93F2D" w:rsidP="00C93F2D">
      <w:pPr>
        <w:pStyle w:val="a3"/>
        <w:ind w:left="108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-ЕЁ называют кормилицей, потому</w:t>
      </w:r>
      <w:r w:rsidR="0088531A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что без неё не было бы на столе ни хлеба, ни овощей, ни фруктов. </w:t>
      </w:r>
    </w:p>
    <w:p w:rsidR="0088531A" w:rsidRPr="008469BB" w:rsidRDefault="0088531A" w:rsidP="00C93F2D">
      <w:pPr>
        <w:pStyle w:val="a3"/>
        <w:ind w:left="108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Русский учёный В.В. Докучаев говорил, что почва дороже золота.</w:t>
      </w:r>
    </w:p>
    <w:p w:rsidR="0088531A" w:rsidRPr="008469BB" w:rsidRDefault="0088531A" w:rsidP="00C93F2D">
      <w:pPr>
        <w:pStyle w:val="a3"/>
        <w:ind w:left="108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Раскройте смысл пословиц: Земля заботу любит.</w:t>
      </w:r>
    </w:p>
    <w:p w:rsidR="0088531A" w:rsidRPr="008469BB" w:rsidRDefault="0088531A" w:rsidP="00C93F2D">
      <w:pPr>
        <w:pStyle w:val="a3"/>
        <w:ind w:left="108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Без хозяина земля -  круглая сирота.</w:t>
      </w:r>
    </w:p>
    <w:p w:rsidR="0088531A" w:rsidRPr="008469BB" w:rsidRDefault="006D0386" w:rsidP="00C93F2D">
      <w:pPr>
        <w:pStyle w:val="a3"/>
        <w:ind w:left="108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>
          <v:rect id="_x0000_s1033" style="position:absolute;left:0;text-align:left;margin-left:300.45pt;margin-top:22.5pt;width:1in;height:20.25pt;z-index:251665408">
            <v:textbox>
              <w:txbxContent>
                <w:p w:rsidR="0088531A" w:rsidRDefault="0088531A" w:rsidP="0088531A">
                  <w:pPr>
                    <w:jc w:val="center"/>
                  </w:pPr>
                  <w:r>
                    <w:t>воздух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>
          <v:rect id="_x0000_s1030" style="position:absolute;left:0;text-align:left;margin-left:-8.6pt;margin-top:26.2pt;width:1in;height:20.25pt;z-index:251662336">
            <v:textbox>
              <w:txbxContent>
                <w:p w:rsidR="0088531A" w:rsidRDefault="0088531A" w:rsidP="0088531A">
                  <w:pPr>
                    <w:jc w:val="center"/>
                  </w:pPr>
                  <w:r>
                    <w:t>перегной</w:t>
                  </w:r>
                </w:p>
              </w:txbxContent>
            </v:textbox>
          </v:rect>
        </w:pict>
      </w:r>
      <w:r w:rsidR="0088531A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-Составьте карту мыслей о почве</w:t>
      </w:r>
    </w:p>
    <w:p w:rsidR="0088531A" w:rsidRPr="008469BB" w:rsidRDefault="006D0386" w:rsidP="00FE3285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D0386">
        <w:rPr>
          <w:noProof/>
          <w:color w:val="17365D" w:themeColor="text2" w:themeShade="BF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.45pt;margin-top:17.95pt;width:105.75pt;height:64.5pt;z-index:251669504" o:connectortype="straight">
            <v:stroke endarrow="block"/>
          </v:shape>
        </w:pict>
      </w:r>
      <w:r w:rsidRPr="006D0386">
        <w:rPr>
          <w:noProof/>
          <w:color w:val="17365D" w:themeColor="text2" w:themeShade="BF"/>
          <w:lang w:eastAsia="ru-RU"/>
        </w:rPr>
        <w:pict>
          <v:shape id="_x0000_s1041" type="#_x0000_t32" style="position:absolute;margin-left:244.5pt;margin-top:14.2pt;width:122.7pt;height:51.3pt;flip:x;z-index:251673600" o:connectortype="straight">
            <v:stroke endarrow="block"/>
          </v:shape>
        </w:pict>
      </w:r>
      <w:r w:rsidRPr="006D0386">
        <w:rPr>
          <w:noProof/>
          <w:color w:val="17365D" w:themeColor="text2" w:themeShade="BF"/>
          <w:lang w:eastAsia="ru-RU"/>
        </w:rPr>
        <w:pict>
          <v:rect id="_x0000_s1029" style="position:absolute;margin-left:226.95pt;margin-top:17.05pt;width:1in;height:20.25pt;z-index:251661312">
            <v:textbox>
              <w:txbxContent>
                <w:p w:rsidR="0088531A" w:rsidRDefault="0088531A" w:rsidP="0088531A">
                  <w:pPr>
                    <w:jc w:val="center"/>
                  </w:pPr>
                  <w:r>
                    <w:t>вода</w:t>
                  </w:r>
                </w:p>
              </w:txbxContent>
            </v:textbox>
          </v:rect>
        </w:pict>
      </w:r>
      <w:r w:rsidRPr="006D0386">
        <w:rPr>
          <w:noProof/>
          <w:color w:val="17365D" w:themeColor="text2" w:themeShade="BF"/>
          <w:lang w:eastAsia="ru-RU"/>
        </w:rPr>
        <w:pict>
          <v:rect id="_x0000_s1028" style="position:absolute;margin-left:137.05pt;margin-top:17.05pt;width:1in;height:20.25pt;z-index:251660288">
            <v:textbox>
              <w:txbxContent>
                <w:p w:rsidR="0088531A" w:rsidRDefault="0088531A" w:rsidP="0088531A">
                  <w:pPr>
                    <w:jc w:val="center"/>
                  </w:pPr>
                  <w:r>
                    <w:t>глина</w:t>
                  </w:r>
                </w:p>
              </w:txbxContent>
            </v:textbox>
          </v:rect>
        </w:pict>
      </w:r>
      <w:r w:rsidRPr="006D0386">
        <w:rPr>
          <w:noProof/>
          <w:color w:val="17365D" w:themeColor="text2" w:themeShade="BF"/>
          <w:lang w:eastAsia="ru-RU"/>
        </w:rPr>
        <w:pict>
          <v:rect id="_x0000_s1034" style="position:absolute;margin-left:48.45pt;margin-top:17.95pt;width:1in;height:20.25pt;z-index:251666432">
            <v:textbox>
              <w:txbxContent>
                <w:p w:rsidR="0088531A" w:rsidRDefault="0088531A" w:rsidP="0088531A">
                  <w:pPr>
                    <w:jc w:val="center"/>
                  </w:pPr>
                  <w:r>
                    <w:t>песок</w:t>
                  </w:r>
                </w:p>
              </w:txbxContent>
            </v:textbox>
          </v:rect>
        </w:pict>
      </w:r>
      <w:r w:rsidRPr="006D0386">
        <w:rPr>
          <w:noProof/>
          <w:color w:val="17365D" w:themeColor="text2" w:themeShade="BF"/>
          <w:lang w:eastAsia="ru-RU"/>
        </w:rPr>
        <w:pict>
          <v:shape id="_x0000_s1044" type="#_x0000_t32" style="position:absolute;margin-left:79.95pt;margin-top:110.95pt;width:35.25pt;height:33pt;flip:y;z-index:251676672" o:connectortype="straight">
            <v:stroke endarrow="block"/>
          </v:shape>
        </w:pict>
      </w:r>
      <w:r w:rsidRPr="006D0386">
        <w:rPr>
          <w:noProof/>
          <w:color w:val="17365D" w:themeColor="text2" w:themeShade="BF"/>
          <w:lang w:eastAsia="ru-RU"/>
        </w:rPr>
        <w:pict>
          <v:shape id="_x0000_s1043" type="#_x0000_t32" style="position:absolute;margin-left:213.45pt;margin-top:118.45pt;width:53.25pt;height:30pt;flip:x y;z-index:251675648" o:connectortype="straight">
            <v:stroke endarrow="block"/>
          </v:shape>
        </w:pict>
      </w:r>
      <w:r w:rsidRPr="006D0386">
        <w:rPr>
          <w:noProof/>
          <w:color w:val="17365D" w:themeColor="text2" w:themeShade="BF"/>
          <w:lang w:eastAsia="ru-RU"/>
        </w:rPr>
        <w:pict>
          <v:shape id="_x0000_s1042" type="#_x0000_t32" style="position:absolute;margin-left:238.95pt;margin-top:82.45pt;width:61.5pt;height:14.25pt;flip:x;z-index:251674624" o:connectortype="straight">
            <v:stroke endarrow="block"/>
          </v:shape>
        </w:pict>
      </w:r>
      <w:r w:rsidRPr="006D0386">
        <w:rPr>
          <w:noProof/>
          <w:color w:val="17365D" w:themeColor="text2" w:themeShade="BF"/>
          <w:lang w:eastAsia="ru-RU"/>
        </w:rPr>
        <w:pict>
          <v:oval id="_x0000_s1026" style="position:absolute;margin-left:100.95pt;margin-top:51.7pt;width:138.75pt;height:75.75pt;z-index:251658240">
            <v:textbox>
              <w:txbxContent>
                <w:p w:rsidR="0088531A" w:rsidRPr="0088531A" w:rsidRDefault="0088531A" w:rsidP="00FE32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8531A">
                    <w:rPr>
                      <w:b/>
                      <w:sz w:val="40"/>
                      <w:szCs w:val="40"/>
                    </w:rPr>
                    <w:t>почва</w:t>
                  </w:r>
                </w:p>
              </w:txbxContent>
            </v:textbox>
          </v:oval>
        </w:pict>
      </w:r>
      <w:r w:rsidRPr="006D0386">
        <w:rPr>
          <w:noProof/>
          <w:color w:val="17365D" w:themeColor="text2" w:themeShade="BF"/>
          <w:lang w:eastAsia="ru-RU"/>
        </w:rPr>
        <w:pict>
          <v:oval id="_x0000_s1036" style="position:absolute;margin-left:222.45pt;margin-top:148.45pt;width:144.75pt;height:39.75pt;z-index:251668480">
            <v:textbox>
              <w:txbxContent>
                <w:p w:rsidR="00FE3285" w:rsidRDefault="00FE3285">
                  <w:r>
                    <w:t>Охрана почв</w:t>
                  </w:r>
                </w:p>
              </w:txbxContent>
            </v:textbox>
          </v:oval>
        </w:pict>
      </w:r>
      <w:r w:rsidRPr="006D0386">
        <w:rPr>
          <w:noProof/>
          <w:color w:val="17365D" w:themeColor="text2" w:themeShade="BF"/>
          <w:lang w:eastAsia="ru-RU"/>
        </w:rPr>
        <w:pict>
          <v:oval id="_x0000_s1035" style="position:absolute;margin-left:7.95pt;margin-top:143.95pt;width:142.5pt;height:39.75pt;z-index:251667456">
            <v:textbox>
              <w:txbxContent>
                <w:p w:rsidR="00FE3285" w:rsidRDefault="00FE3285">
                  <w:r>
                    <w:t>Образование почв</w:t>
                  </w:r>
                </w:p>
              </w:txbxContent>
            </v:textbox>
          </v:oval>
        </w:pict>
      </w:r>
      <w:r w:rsidRPr="006D0386">
        <w:rPr>
          <w:noProof/>
          <w:color w:val="17365D" w:themeColor="text2" w:themeShade="BF"/>
          <w:lang w:eastAsia="ru-RU"/>
        </w:rPr>
        <w:pict>
          <v:rect id="_x0000_s1031" style="position:absolute;margin-left:266.7pt;margin-top:58.45pt;width:143.25pt;height:20.25pt;z-index:251663360">
            <v:textbox>
              <w:txbxContent>
                <w:p w:rsidR="0088531A" w:rsidRDefault="00FE3285" w:rsidP="0088531A">
                  <w:pPr>
                    <w:jc w:val="center"/>
                  </w:pPr>
                  <w:r>
                    <w:t>Минеральные</w:t>
                  </w:r>
                  <w:r w:rsidR="0088531A">
                    <w:t xml:space="preserve"> соли</w:t>
                  </w:r>
                </w:p>
              </w:txbxContent>
            </v:textbox>
          </v:rect>
        </w:pict>
      </w:r>
    </w:p>
    <w:p w:rsidR="00FE3285" w:rsidRPr="008469BB" w:rsidRDefault="006D0386" w:rsidP="00FE3285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D0386">
        <w:rPr>
          <w:noProof/>
          <w:color w:val="17365D" w:themeColor="text2" w:themeShade="BF"/>
          <w:lang w:eastAsia="ru-RU"/>
        </w:rPr>
        <w:pict>
          <v:shape id="_x0000_s1040" type="#_x0000_t32" style="position:absolute;margin-left:219.35pt;margin-top:8.5pt;width:53.25pt;height:28.5pt;flip:x;z-index:251672576" o:connectortype="straight">
            <v:stroke endarrow="block"/>
          </v:shape>
        </w:pict>
      </w:r>
      <w:r w:rsidRPr="006D0386">
        <w:rPr>
          <w:noProof/>
          <w:color w:val="17365D" w:themeColor="text2" w:themeShade="BF"/>
          <w:lang w:eastAsia="ru-RU"/>
        </w:rPr>
        <w:pict>
          <v:shape id="_x0000_s1039" type="#_x0000_t32" style="position:absolute;margin-left:169pt;margin-top:8.8pt;width:0;height:17.25pt;z-index:251671552" o:connectortype="straight">
            <v:stroke endarrow="block"/>
          </v:shape>
        </w:pict>
      </w:r>
      <w:r w:rsidRPr="006D0386">
        <w:rPr>
          <w:noProof/>
          <w:color w:val="17365D" w:themeColor="text2" w:themeShade="BF"/>
          <w:lang w:eastAsia="ru-RU"/>
        </w:rPr>
        <w:pict>
          <v:shape id="_x0000_s1038" type="#_x0000_t32" style="position:absolute;margin-left:90.45pt;margin-top:13.45pt;width:30pt;height:15.75pt;z-index:251670528" o:connectortype="straight">
            <v:stroke endarrow="block"/>
          </v:shape>
        </w:pict>
      </w:r>
    </w:p>
    <w:p w:rsidR="00FE3285" w:rsidRPr="008469BB" w:rsidRDefault="00FE3285" w:rsidP="00FE3285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E3285" w:rsidRPr="008469BB" w:rsidRDefault="00FE3285" w:rsidP="00FE3285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E3285" w:rsidRPr="008469BB" w:rsidRDefault="00FE3285" w:rsidP="00FE3285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E3285" w:rsidRPr="008469BB" w:rsidRDefault="00FE3285" w:rsidP="00FE3285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B4F6B" w:rsidRPr="008469BB" w:rsidRDefault="008B4F6B" w:rsidP="008B4F6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B4F6B" w:rsidRPr="008469BB" w:rsidRDefault="008B4F6B" w:rsidP="008B4F6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E3285" w:rsidRPr="008469BB" w:rsidRDefault="00FE3285" w:rsidP="008B4F6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- Всё ли в этой карте понятно?</w:t>
      </w:r>
    </w:p>
    <w:p w:rsidR="00FE3285" w:rsidRPr="008469BB" w:rsidRDefault="00FE3285" w:rsidP="008B4F6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О чём бы вам хотелось узнать подробнее?</w:t>
      </w:r>
    </w:p>
    <w:p w:rsidR="00FE3285" w:rsidRPr="008469BB" w:rsidRDefault="00FE3285" w:rsidP="008B4F6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Сформулируйте тему урока.</w:t>
      </w:r>
    </w:p>
    <w:p w:rsidR="00FE3285" w:rsidRPr="008469BB" w:rsidRDefault="00FE3285" w:rsidP="008B4F6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III</w:t>
      </w: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Сообщение темы, постановка цели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FE3285" w:rsidRPr="008469BB" w:rsidRDefault="00FE3285" w:rsidP="008B4F6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Образование и охрана почв. Нам необходимо установить, как образовалась почва и зачем её нужно охранять.</w:t>
      </w:r>
    </w:p>
    <w:p w:rsidR="00FE3285" w:rsidRPr="008469BB" w:rsidRDefault="00FE3285" w:rsidP="008B4F6B">
      <w:pPr>
        <w:ind w:left="1080" w:hanging="93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IV</w:t>
      </w:r>
      <w:proofErr w:type="gramStart"/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0305D6"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Р</w:t>
      </w: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абота</w:t>
      </w:r>
      <w:proofErr w:type="gramEnd"/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над темой урока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B4F6B" w:rsidRPr="008469BB" w:rsidRDefault="00FE3285" w:rsidP="008B4F6B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Работа с учебником</w:t>
      </w:r>
      <w:proofErr w:type="gram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</w:t>
      </w:r>
      <w:proofErr w:type="gram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.22-23) / Дети цепочкой читают текст, отмечая важные слова)</w:t>
      </w:r>
    </w:p>
    <w:p w:rsidR="008B4F6B" w:rsidRPr="008469BB" w:rsidRDefault="008B4F6B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E3285" w:rsidRPr="008469BB" w:rsidRDefault="00FE3285" w:rsidP="008B4F6B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Ответить</w:t>
      </w:r>
      <w:r w:rsidR="000305D6"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вопросы по тексту</w:t>
      </w:r>
      <w:r w:rsidR="000305D6"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FE3285" w:rsidRPr="008469BB" w:rsidRDefault="00FE3285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-В каких климатических условиях быстрее будут перегнивать погибшие организмы?</w:t>
      </w:r>
    </w:p>
    <w:p w:rsidR="00FE3285" w:rsidRPr="008469BB" w:rsidRDefault="00FE3285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где жарко и сухо</w:t>
      </w:r>
    </w:p>
    <w:p w:rsidR="00FE3285" w:rsidRPr="008469BB" w:rsidRDefault="00FE3285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где жарко и влажно</w:t>
      </w:r>
    </w:p>
    <w:p w:rsidR="00FE3285" w:rsidRPr="008469BB" w:rsidRDefault="00FE3285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где холодно и влажно</w:t>
      </w:r>
    </w:p>
    <w:p w:rsidR="00FE3285" w:rsidRPr="008469BB" w:rsidRDefault="00FE3285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Сделайте вывод о влиянии климата на состав почвы.</w:t>
      </w:r>
    </w:p>
    <w:p w:rsidR="00FE3285" w:rsidRPr="008469BB" w:rsidRDefault="00FE3285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0305D6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Где,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 вашему </w:t>
      </w:r>
      <w:r w:rsidR="000305D6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мнению,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будет большее многообразие растений?</w:t>
      </w:r>
    </w:p>
    <w:p w:rsidR="008B4F6B" w:rsidRPr="008469BB" w:rsidRDefault="008B4F6B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305D6" w:rsidRPr="008469BB" w:rsidRDefault="000305D6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</w:t>
      </w: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Рассматривание слайдов « Жители почвы».</w:t>
      </w:r>
    </w:p>
    <w:p w:rsidR="000305D6" w:rsidRPr="008469BB" w:rsidRDefault="000305D6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Почему Докучаев назвал почву «живое мёртвое тело»? (Почва – не живая, а даёт жизнь живому)</w:t>
      </w:r>
    </w:p>
    <w:p w:rsidR="008B4F6B" w:rsidRPr="008469BB" w:rsidRDefault="008B4F6B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305D6" w:rsidRPr="008469BB" w:rsidRDefault="000305D6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4. </w:t>
      </w:r>
      <w:proofErr w:type="spellStart"/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Физминутка</w:t>
      </w:r>
      <w:proofErr w:type="spellEnd"/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0305D6" w:rsidRPr="008469BB" w:rsidRDefault="000305D6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Только в лес мы все вошли – появились комары.</w:t>
      </w:r>
    </w:p>
    <w:p w:rsidR="000305D6" w:rsidRPr="008469BB" w:rsidRDefault="000305D6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Руки вверх – хлопок,  руки вниз – хлопок.</w:t>
      </w:r>
    </w:p>
    <w:p w:rsidR="000305D6" w:rsidRPr="008469BB" w:rsidRDefault="000305D6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Дальше по лесу шагаем и медведя мы встречаем,</w:t>
      </w:r>
    </w:p>
    <w:p w:rsidR="000305D6" w:rsidRPr="008469BB" w:rsidRDefault="000305D6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Руки за голову кладём и вразвалочку идём.</w:t>
      </w:r>
    </w:p>
    <w:p w:rsidR="008B4F6B" w:rsidRPr="008469BB" w:rsidRDefault="008B4F6B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305D6" w:rsidRPr="008469BB" w:rsidRDefault="000305D6" w:rsidP="008B4F6B">
      <w:pPr>
        <w:pStyle w:val="a3"/>
        <w:ind w:left="284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5. </w:t>
      </w: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Сделайте вывод о том</w:t>
      </w:r>
      <w:proofErr w:type="gramStart"/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,</w:t>
      </w:r>
      <w:proofErr w:type="gramEnd"/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что влияет на образование почвы? ( факторы)</w:t>
      </w:r>
    </w:p>
    <w:p w:rsidR="000305D6" w:rsidRPr="008469BB" w:rsidRDefault="000305D6" w:rsidP="008B4F6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5487473" cy="1970468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305D6" w:rsidRPr="008469BB" w:rsidRDefault="008B4F6B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- Рассмотрите образец почвы у себя на столе.</w:t>
      </w:r>
    </w:p>
    <w:p w:rsidR="008B4F6B" w:rsidRPr="008469BB" w:rsidRDefault="008B4F6B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Что можно сказать про образцы?</w:t>
      </w:r>
    </w:p>
    <w:p w:rsidR="008B4F6B" w:rsidRPr="008469BB" w:rsidRDefault="008B4F6B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Кто догадался, почему она разного цвета?</w:t>
      </w:r>
    </w:p>
    <w:p w:rsidR="008B4F6B" w:rsidRPr="008469BB" w:rsidRDefault="008B4F6B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 В зависимости от того, какого компонента больше в почве, песка,  перегноя или глины, такого цвета и будет почва)</w:t>
      </w:r>
    </w:p>
    <w:p w:rsidR="008B4F6B" w:rsidRPr="008469BB" w:rsidRDefault="008B4F6B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 Рассматривание видов почвы  в учебнике стр. 26)</w:t>
      </w:r>
    </w:p>
    <w:p w:rsidR="000A09D0" w:rsidRPr="008469BB" w:rsidRDefault="008B4F6B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-Ребята, а кто знает, какой  вид почвы прео</w:t>
      </w:r>
      <w:r w:rsidR="000A09D0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ладает  у нас на поля</w:t>
      </w:r>
      <w:r w:rsidR="000A09D0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 Соль-Илецкого района?</w:t>
      </w:r>
    </w:p>
    <w:p w:rsidR="000305D6" w:rsidRPr="008469BB" w:rsidRDefault="000A09D0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Рассматривание карты почв Оренбургской области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 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 узнают, что наша почва </w:t>
      </w:r>
      <w:r w:rsidR="00E31C62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 ч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ернозёмы южные и неполноразвитые чернозёмы (преобладание песка) </w:t>
      </w:r>
    </w:p>
    <w:p w:rsidR="000A09D0" w:rsidRPr="008469BB" w:rsidRDefault="000A09D0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Люди нашего района научились выращивать прекрасный урожай на этих почвах, посмотрите какое разнообразие овощей и фруктов. А кого можно считать королём? (Арбуз)</w:t>
      </w:r>
    </w:p>
    <w:p w:rsidR="000A09D0" w:rsidRPr="008469BB" w:rsidRDefault="000A09D0" w:rsidP="008469BB">
      <w:pPr>
        <w:pStyle w:val="a3"/>
        <w:ind w:left="284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6. Охрана почв.</w:t>
      </w:r>
    </w:p>
    <w:p w:rsidR="000A09D0" w:rsidRPr="008469BB" w:rsidRDefault="000A09D0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Как вы думаете, у почвы много друзей? Перечислите их. </w:t>
      </w:r>
      <w:r w:rsidR="00E31C62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Микроорганизмы, земляные черви, крот, землеройка, вода и воздух)</w:t>
      </w:r>
    </w:p>
    <w:p w:rsidR="000A09D0" w:rsidRPr="008469BB" w:rsidRDefault="000A09D0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А есть  ли враги?</w:t>
      </w:r>
    </w:p>
    <w:p w:rsidR="000A09D0" w:rsidRPr="008469BB" w:rsidRDefault="000A09D0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(Опыт с почвой на подносах.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Почва насыпается и </w:t>
      </w:r>
      <w:r w:rsidR="00E31C62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равномерно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распределяется на двух подносах. Затем из кувшина льём воду на первый поднос в горизонтальном положении, а на второй</w:t>
      </w:r>
      <w:proofErr w:type="gram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31C62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слегка наклонив.)</w:t>
      </w:r>
    </w:p>
    <w:p w:rsidR="000A09D0" w:rsidRPr="008469BB" w:rsidRDefault="000A09D0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Что увидели? Какой вывод сделаете? ( Вода размывает почву). </w:t>
      </w:r>
    </w:p>
    <w:p w:rsidR="00E31C62" w:rsidRPr="008469BB" w:rsidRDefault="00E31C62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Есть ли ещё враги у почвы? </w:t>
      </w:r>
    </w:p>
    <w:p w:rsidR="00E31C62" w:rsidRPr="008469BB" w:rsidRDefault="00E31C62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Посмотрите на экран. (Неправильное распахивание почвы, свалка мусора, овраги на поле.)</w:t>
      </w:r>
    </w:p>
    <w:p w:rsidR="00E31C62" w:rsidRPr="008469BB" w:rsidRDefault="00E31C62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7. Работа в парах.</w:t>
      </w:r>
    </w:p>
    <w:p w:rsidR="00E31C62" w:rsidRPr="008469BB" w:rsidRDefault="00E31C62" w:rsidP="008469BB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Ребята предложите свои способы охраны почвы: оформить можно в виде запр</w:t>
      </w:r>
      <w:r w:rsidR="008469BB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ещающих  знаков, таблиц, схем.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E31C62" w:rsidRPr="008469BB" w:rsidRDefault="00E31C62" w:rsidP="000305D6">
      <w:pPr>
        <w:pStyle w:val="a3"/>
        <w:ind w:left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5486937" cy="2182969"/>
            <wp:effectExtent l="19050" t="0" r="18513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E3285" w:rsidRPr="008469BB" w:rsidRDefault="00E31C62" w:rsidP="000305D6">
      <w:pPr>
        <w:pStyle w:val="a3"/>
        <w:ind w:left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V</w:t>
      </w: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Итог урока</w:t>
      </w:r>
    </w:p>
    <w:p w:rsidR="00E31C62" w:rsidRPr="008469BB" w:rsidRDefault="00E31C62" w:rsidP="000305D6">
      <w:pPr>
        <w:pStyle w:val="a3"/>
        <w:ind w:left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Кто подведёт итог урока?  ( </w:t>
      </w:r>
      <w:proofErr w:type="gram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Узнали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как почва образуется, какие факторы являются главными для её образования, кто «друг» и кто «враг» почвы</w:t>
      </w:r>
      <w:r w:rsidR="008469BB"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какие способы сохранения существуют)</w:t>
      </w:r>
    </w:p>
    <w:p w:rsidR="008469BB" w:rsidRPr="008469BB" w:rsidRDefault="008469BB" w:rsidP="000305D6">
      <w:pPr>
        <w:pStyle w:val="a3"/>
        <w:ind w:left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Домашнеезадание</w:t>
      </w:r>
      <w:proofErr w:type="gramStart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:с</w:t>
      </w:r>
      <w:proofErr w:type="gramEnd"/>
      <w:r w:rsidRPr="008469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.16 ТПО №25 Нужно «посадить» растение на нужную почву, опираясь на текст учебника с.24-25</w:t>
      </w:r>
    </w:p>
    <w:p w:rsidR="008469BB" w:rsidRPr="008469BB" w:rsidRDefault="008469BB" w:rsidP="000305D6">
      <w:pPr>
        <w:pStyle w:val="a3"/>
        <w:ind w:left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8469BB" w:rsidRPr="008469BB" w:rsidSect="008B4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CA3"/>
    <w:multiLevelType w:val="hybridMultilevel"/>
    <w:tmpl w:val="0E2033CE"/>
    <w:lvl w:ilvl="0" w:tplc="7DBAB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A2026F"/>
    <w:multiLevelType w:val="hybridMultilevel"/>
    <w:tmpl w:val="0224592C"/>
    <w:lvl w:ilvl="0" w:tplc="DC5A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F2D"/>
    <w:rsid w:val="000305D6"/>
    <w:rsid w:val="000A09D0"/>
    <w:rsid w:val="00473F60"/>
    <w:rsid w:val="006D0386"/>
    <w:rsid w:val="008469BB"/>
    <w:rsid w:val="0088531A"/>
    <w:rsid w:val="008B4F6B"/>
    <w:rsid w:val="00994235"/>
    <w:rsid w:val="00C93F2D"/>
    <w:rsid w:val="00E11987"/>
    <w:rsid w:val="00E31C62"/>
    <w:rsid w:val="00EE3B14"/>
    <w:rsid w:val="00FE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7"/>
        <o:r id="V:Rule10" type="connector" idref="#_x0000_s1039"/>
        <o:r id="V:Rule11" type="connector" idref="#_x0000_s1038"/>
        <o:r id="V:Rule12" type="connector" idref="#_x0000_s1042"/>
        <o:r id="V:Rule13" type="connector" idref="#_x0000_s1043"/>
        <o:r id="V:Rule14" type="connector" idref="#_x0000_s1044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2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3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305D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3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0B4D5C-B5AE-43A9-B343-DB0A017ABBBC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52FE405-824E-4A5C-B0AC-82F301BC4517}">
      <dgm:prSet phldrT="[Текст]"/>
      <dgm:spPr/>
      <dgm:t>
        <a:bodyPr/>
        <a:lstStyle/>
        <a:p>
          <a:r>
            <a:rPr lang="ru-RU"/>
            <a:t>климат</a:t>
          </a:r>
        </a:p>
      </dgm:t>
    </dgm:pt>
    <dgm:pt modelId="{54F98CEA-C872-4E5D-B110-459385E004D4}" type="parTrans" cxnId="{466832CE-8AA9-4BD3-8E86-A945877A0D6F}">
      <dgm:prSet/>
      <dgm:spPr/>
      <dgm:t>
        <a:bodyPr/>
        <a:lstStyle/>
        <a:p>
          <a:endParaRPr lang="ru-RU"/>
        </a:p>
      </dgm:t>
    </dgm:pt>
    <dgm:pt modelId="{051BABD2-DF69-4B94-B3C5-EF5914AF8781}" type="sibTrans" cxnId="{466832CE-8AA9-4BD3-8E86-A945877A0D6F}">
      <dgm:prSet/>
      <dgm:spPr/>
      <dgm:t>
        <a:bodyPr/>
        <a:lstStyle/>
        <a:p>
          <a:endParaRPr lang="ru-RU"/>
        </a:p>
      </dgm:t>
    </dgm:pt>
    <dgm:pt modelId="{7966FEDC-697D-41DE-93B4-A4908CBBBF4E}">
      <dgm:prSet phldrT="[Текст]"/>
      <dgm:spPr/>
      <dgm:t>
        <a:bodyPr/>
        <a:lstStyle/>
        <a:p>
          <a:r>
            <a:rPr lang="ru-RU"/>
            <a:t>человек</a:t>
          </a:r>
        </a:p>
      </dgm:t>
    </dgm:pt>
    <dgm:pt modelId="{4EB837EB-0319-4F53-B927-35745EA64FD3}" type="parTrans" cxnId="{B50C85F6-25F0-41C3-9D23-6C57D61A9719}">
      <dgm:prSet/>
      <dgm:spPr/>
      <dgm:t>
        <a:bodyPr/>
        <a:lstStyle/>
        <a:p>
          <a:endParaRPr lang="ru-RU"/>
        </a:p>
      </dgm:t>
    </dgm:pt>
    <dgm:pt modelId="{919BF9C3-B02D-42FA-ABBA-850AB1437D79}" type="sibTrans" cxnId="{B50C85F6-25F0-41C3-9D23-6C57D61A9719}">
      <dgm:prSet/>
      <dgm:spPr/>
      <dgm:t>
        <a:bodyPr/>
        <a:lstStyle/>
        <a:p>
          <a:endParaRPr lang="ru-RU"/>
        </a:p>
      </dgm:t>
    </dgm:pt>
    <dgm:pt modelId="{C79FB89D-2964-4E32-8C6C-587A7958CC6D}">
      <dgm:prSet phldrT="[Текст]"/>
      <dgm:spPr/>
      <dgm:t>
        <a:bodyPr/>
        <a:lstStyle/>
        <a:p>
          <a:r>
            <a:rPr lang="ru-RU"/>
            <a:t>живые существа</a:t>
          </a:r>
        </a:p>
      </dgm:t>
    </dgm:pt>
    <dgm:pt modelId="{EBE60143-6380-4A3A-84B5-5F0C989F3616}" type="parTrans" cxnId="{33D41BBA-17B9-4138-B39D-2F432D27B108}">
      <dgm:prSet/>
      <dgm:spPr/>
      <dgm:t>
        <a:bodyPr/>
        <a:lstStyle/>
        <a:p>
          <a:endParaRPr lang="ru-RU"/>
        </a:p>
      </dgm:t>
    </dgm:pt>
    <dgm:pt modelId="{4149F6BD-72FE-4548-90AD-5C8D787170C6}" type="sibTrans" cxnId="{33D41BBA-17B9-4138-B39D-2F432D27B108}">
      <dgm:prSet/>
      <dgm:spPr/>
      <dgm:t>
        <a:bodyPr/>
        <a:lstStyle/>
        <a:p>
          <a:endParaRPr lang="ru-RU"/>
        </a:p>
      </dgm:t>
    </dgm:pt>
    <dgm:pt modelId="{AC1C857C-0B1C-4C05-91BA-E0E49AB3FE7B}">
      <dgm:prSet phldrT="[Текст]"/>
      <dgm:spPr/>
      <dgm:t>
        <a:bodyPr/>
        <a:lstStyle/>
        <a:p>
          <a:r>
            <a:rPr lang="ru-RU"/>
            <a:t>рельеф</a:t>
          </a:r>
        </a:p>
      </dgm:t>
    </dgm:pt>
    <dgm:pt modelId="{6CFBF60E-FCF7-4835-97D5-A658B8190447}" type="parTrans" cxnId="{BC7807B3-F99F-44D4-81EF-A88FF317384C}">
      <dgm:prSet/>
      <dgm:spPr/>
      <dgm:t>
        <a:bodyPr/>
        <a:lstStyle/>
        <a:p>
          <a:endParaRPr lang="ru-RU"/>
        </a:p>
      </dgm:t>
    </dgm:pt>
    <dgm:pt modelId="{ECC38AAE-4AA1-45E8-84CE-7701430FAA1C}" type="sibTrans" cxnId="{BC7807B3-F99F-44D4-81EF-A88FF317384C}">
      <dgm:prSet/>
      <dgm:spPr/>
      <dgm:t>
        <a:bodyPr/>
        <a:lstStyle/>
        <a:p>
          <a:endParaRPr lang="ru-RU"/>
        </a:p>
      </dgm:t>
    </dgm:pt>
    <dgm:pt modelId="{7F6D2C15-0EDD-45B0-A021-52B225EAB6D6}">
      <dgm:prSet phldrT="[Текст]"/>
      <dgm:spPr/>
      <dgm:t>
        <a:bodyPr/>
        <a:lstStyle/>
        <a:p>
          <a:r>
            <a:rPr lang="ru-RU"/>
            <a:t>время</a:t>
          </a:r>
        </a:p>
      </dgm:t>
    </dgm:pt>
    <dgm:pt modelId="{2EC2FB8F-2892-4C78-B103-6AE2D633F0BE}" type="parTrans" cxnId="{B362C35A-B72E-4A94-B0B4-1200942174F8}">
      <dgm:prSet/>
      <dgm:spPr/>
      <dgm:t>
        <a:bodyPr/>
        <a:lstStyle/>
        <a:p>
          <a:endParaRPr lang="ru-RU"/>
        </a:p>
      </dgm:t>
    </dgm:pt>
    <dgm:pt modelId="{B710E3AC-6A37-41F7-A64C-510E90D8E29F}" type="sibTrans" cxnId="{B362C35A-B72E-4A94-B0B4-1200942174F8}">
      <dgm:prSet/>
      <dgm:spPr/>
      <dgm:t>
        <a:bodyPr/>
        <a:lstStyle/>
        <a:p>
          <a:endParaRPr lang="ru-RU"/>
        </a:p>
      </dgm:t>
    </dgm:pt>
    <dgm:pt modelId="{9A760190-E3B2-4574-95D8-16832E34D18E}" type="pres">
      <dgm:prSet presAssocID="{530B4D5C-B5AE-43A9-B343-DB0A017ABBB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6CC768-DB90-4453-8EDE-3C5B8CE0733E}" type="pres">
      <dgm:prSet presAssocID="{F52FE405-824E-4A5C-B0AC-82F301BC451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5FA5F7-2D4F-47DB-A82D-DAA5B3D41260}" type="pres">
      <dgm:prSet presAssocID="{051BABD2-DF69-4B94-B3C5-EF5914AF8781}" presName="sibTrans" presStyleCnt="0"/>
      <dgm:spPr/>
    </dgm:pt>
    <dgm:pt modelId="{4C419A1B-90F2-433F-BB3D-5C7C3898B211}" type="pres">
      <dgm:prSet presAssocID="{7966FEDC-697D-41DE-93B4-A4908CBBBF4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85547A-F9B9-437F-89F7-64F374BF3858}" type="pres">
      <dgm:prSet presAssocID="{919BF9C3-B02D-42FA-ABBA-850AB1437D79}" presName="sibTrans" presStyleCnt="0"/>
      <dgm:spPr/>
    </dgm:pt>
    <dgm:pt modelId="{328C146A-AB92-49AD-A8E8-0BBD6CF21F80}" type="pres">
      <dgm:prSet presAssocID="{C79FB89D-2964-4E32-8C6C-587A7958CC6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DB5AB0-EE8D-4351-9A8E-F96E5B5A034B}" type="pres">
      <dgm:prSet presAssocID="{4149F6BD-72FE-4548-90AD-5C8D787170C6}" presName="sibTrans" presStyleCnt="0"/>
      <dgm:spPr/>
    </dgm:pt>
    <dgm:pt modelId="{919E7421-7E95-4865-AAAD-6BA80491D83D}" type="pres">
      <dgm:prSet presAssocID="{AC1C857C-0B1C-4C05-91BA-E0E49AB3FE7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8A7624-7D5D-4629-835C-F8982F521B9D}" type="pres">
      <dgm:prSet presAssocID="{ECC38AAE-4AA1-45E8-84CE-7701430FAA1C}" presName="sibTrans" presStyleCnt="0"/>
      <dgm:spPr/>
    </dgm:pt>
    <dgm:pt modelId="{456E7183-FC66-4676-B3DD-774C6AD74F94}" type="pres">
      <dgm:prSet presAssocID="{7F6D2C15-0EDD-45B0-A021-52B225EAB6D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1083556-E13C-4028-97BC-14F2D6EF309E}" type="presOf" srcId="{530B4D5C-B5AE-43A9-B343-DB0A017ABBBC}" destId="{9A760190-E3B2-4574-95D8-16832E34D18E}" srcOrd="0" destOrd="0" presId="urn:microsoft.com/office/officeart/2005/8/layout/default"/>
    <dgm:cxn modelId="{279EDA48-367B-4AD0-A425-27C2115A777D}" type="presOf" srcId="{7966FEDC-697D-41DE-93B4-A4908CBBBF4E}" destId="{4C419A1B-90F2-433F-BB3D-5C7C3898B211}" srcOrd="0" destOrd="0" presId="urn:microsoft.com/office/officeart/2005/8/layout/default"/>
    <dgm:cxn modelId="{B50C85F6-25F0-41C3-9D23-6C57D61A9719}" srcId="{530B4D5C-B5AE-43A9-B343-DB0A017ABBBC}" destId="{7966FEDC-697D-41DE-93B4-A4908CBBBF4E}" srcOrd="1" destOrd="0" parTransId="{4EB837EB-0319-4F53-B927-35745EA64FD3}" sibTransId="{919BF9C3-B02D-42FA-ABBA-850AB1437D79}"/>
    <dgm:cxn modelId="{BC7807B3-F99F-44D4-81EF-A88FF317384C}" srcId="{530B4D5C-B5AE-43A9-B343-DB0A017ABBBC}" destId="{AC1C857C-0B1C-4C05-91BA-E0E49AB3FE7B}" srcOrd="3" destOrd="0" parTransId="{6CFBF60E-FCF7-4835-97D5-A658B8190447}" sibTransId="{ECC38AAE-4AA1-45E8-84CE-7701430FAA1C}"/>
    <dgm:cxn modelId="{466832CE-8AA9-4BD3-8E86-A945877A0D6F}" srcId="{530B4D5C-B5AE-43A9-B343-DB0A017ABBBC}" destId="{F52FE405-824E-4A5C-B0AC-82F301BC4517}" srcOrd="0" destOrd="0" parTransId="{54F98CEA-C872-4E5D-B110-459385E004D4}" sibTransId="{051BABD2-DF69-4B94-B3C5-EF5914AF8781}"/>
    <dgm:cxn modelId="{33D41BBA-17B9-4138-B39D-2F432D27B108}" srcId="{530B4D5C-B5AE-43A9-B343-DB0A017ABBBC}" destId="{C79FB89D-2964-4E32-8C6C-587A7958CC6D}" srcOrd="2" destOrd="0" parTransId="{EBE60143-6380-4A3A-84B5-5F0C989F3616}" sibTransId="{4149F6BD-72FE-4548-90AD-5C8D787170C6}"/>
    <dgm:cxn modelId="{D176CFD0-7439-4C66-8BFE-C5ACCE605C22}" type="presOf" srcId="{AC1C857C-0B1C-4C05-91BA-E0E49AB3FE7B}" destId="{919E7421-7E95-4865-AAAD-6BA80491D83D}" srcOrd="0" destOrd="0" presId="urn:microsoft.com/office/officeart/2005/8/layout/default"/>
    <dgm:cxn modelId="{AE69A400-4206-402F-8B07-9FB7A52D68F4}" type="presOf" srcId="{F52FE405-824E-4A5C-B0AC-82F301BC4517}" destId="{6D6CC768-DB90-4453-8EDE-3C5B8CE0733E}" srcOrd="0" destOrd="0" presId="urn:microsoft.com/office/officeart/2005/8/layout/default"/>
    <dgm:cxn modelId="{D2B9D729-2C51-47CE-B187-CEE7B593F9ED}" type="presOf" srcId="{7F6D2C15-0EDD-45B0-A021-52B225EAB6D6}" destId="{456E7183-FC66-4676-B3DD-774C6AD74F94}" srcOrd="0" destOrd="0" presId="urn:microsoft.com/office/officeart/2005/8/layout/default"/>
    <dgm:cxn modelId="{3B6742F3-EA63-449B-AB67-A1ABBBA188BF}" type="presOf" srcId="{C79FB89D-2964-4E32-8C6C-587A7958CC6D}" destId="{328C146A-AB92-49AD-A8E8-0BBD6CF21F80}" srcOrd="0" destOrd="0" presId="urn:microsoft.com/office/officeart/2005/8/layout/default"/>
    <dgm:cxn modelId="{B362C35A-B72E-4A94-B0B4-1200942174F8}" srcId="{530B4D5C-B5AE-43A9-B343-DB0A017ABBBC}" destId="{7F6D2C15-0EDD-45B0-A021-52B225EAB6D6}" srcOrd="4" destOrd="0" parTransId="{2EC2FB8F-2892-4C78-B103-6AE2D633F0BE}" sibTransId="{B710E3AC-6A37-41F7-A64C-510E90D8E29F}"/>
    <dgm:cxn modelId="{AAFD3B0E-35DB-4CA1-B319-85627FC2BED6}" type="presParOf" srcId="{9A760190-E3B2-4574-95D8-16832E34D18E}" destId="{6D6CC768-DB90-4453-8EDE-3C5B8CE0733E}" srcOrd="0" destOrd="0" presId="urn:microsoft.com/office/officeart/2005/8/layout/default"/>
    <dgm:cxn modelId="{2BB83BE3-A241-4909-85F1-82F61D506021}" type="presParOf" srcId="{9A760190-E3B2-4574-95D8-16832E34D18E}" destId="{F05FA5F7-2D4F-47DB-A82D-DAA5B3D41260}" srcOrd="1" destOrd="0" presId="urn:microsoft.com/office/officeart/2005/8/layout/default"/>
    <dgm:cxn modelId="{E4E33C6C-7755-447A-878F-1B02D7932858}" type="presParOf" srcId="{9A760190-E3B2-4574-95D8-16832E34D18E}" destId="{4C419A1B-90F2-433F-BB3D-5C7C3898B211}" srcOrd="2" destOrd="0" presId="urn:microsoft.com/office/officeart/2005/8/layout/default"/>
    <dgm:cxn modelId="{09F1722F-4FC2-4EAE-AB33-EAAFCD8CC911}" type="presParOf" srcId="{9A760190-E3B2-4574-95D8-16832E34D18E}" destId="{D485547A-F9B9-437F-89F7-64F374BF3858}" srcOrd="3" destOrd="0" presId="urn:microsoft.com/office/officeart/2005/8/layout/default"/>
    <dgm:cxn modelId="{BAF1376C-5E25-4247-945D-F8A51E295A48}" type="presParOf" srcId="{9A760190-E3B2-4574-95D8-16832E34D18E}" destId="{328C146A-AB92-49AD-A8E8-0BBD6CF21F80}" srcOrd="4" destOrd="0" presId="urn:microsoft.com/office/officeart/2005/8/layout/default"/>
    <dgm:cxn modelId="{163757BF-E896-4002-B0C6-8F73571694AD}" type="presParOf" srcId="{9A760190-E3B2-4574-95D8-16832E34D18E}" destId="{A8DB5AB0-EE8D-4351-9A8E-F96E5B5A034B}" srcOrd="5" destOrd="0" presId="urn:microsoft.com/office/officeart/2005/8/layout/default"/>
    <dgm:cxn modelId="{E4D08016-80FE-4CE6-9735-753552A9EB51}" type="presParOf" srcId="{9A760190-E3B2-4574-95D8-16832E34D18E}" destId="{919E7421-7E95-4865-AAAD-6BA80491D83D}" srcOrd="6" destOrd="0" presId="urn:microsoft.com/office/officeart/2005/8/layout/default"/>
    <dgm:cxn modelId="{403A5E84-3A0D-41A6-A903-8B739C629C32}" type="presParOf" srcId="{9A760190-E3B2-4574-95D8-16832E34D18E}" destId="{7D8A7624-7D5D-4629-835C-F8982F521B9D}" srcOrd="7" destOrd="0" presId="urn:microsoft.com/office/officeart/2005/8/layout/default"/>
    <dgm:cxn modelId="{A6A633E7-510D-47FE-823D-54ADAB3D6113}" type="presParOf" srcId="{9A760190-E3B2-4574-95D8-16832E34D18E}" destId="{456E7183-FC66-4676-B3DD-774C6AD74F94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4C8BC8-1A57-49C7-865C-AC880C2F256D}" type="doc">
      <dgm:prSet loTypeId="urn:microsoft.com/office/officeart/2005/8/layout/list1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D5E8ECC8-B820-4A02-A1E1-5B2DF1515583}">
      <dgm:prSet phldrT="[Текст]"/>
      <dgm:spPr/>
      <dgm:t>
        <a:bodyPr/>
        <a:lstStyle/>
        <a:p>
          <a:r>
            <a:rPr lang="ru-RU"/>
            <a:t>Во время добычи полезных ископаемых почву возвращать на место</a:t>
          </a:r>
        </a:p>
      </dgm:t>
    </dgm:pt>
    <dgm:pt modelId="{5AB2469C-47DD-4C6B-9695-38CA10556159}" type="parTrans" cxnId="{FE539807-7672-4D63-89C1-0AAE1520375A}">
      <dgm:prSet/>
      <dgm:spPr/>
      <dgm:t>
        <a:bodyPr/>
        <a:lstStyle/>
        <a:p>
          <a:endParaRPr lang="ru-RU"/>
        </a:p>
      </dgm:t>
    </dgm:pt>
    <dgm:pt modelId="{52DDEA78-FD36-4D19-A186-8D4385625C69}" type="sibTrans" cxnId="{FE539807-7672-4D63-89C1-0AAE1520375A}">
      <dgm:prSet/>
      <dgm:spPr/>
      <dgm:t>
        <a:bodyPr/>
        <a:lstStyle/>
        <a:p>
          <a:endParaRPr lang="ru-RU"/>
        </a:p>
      </dgm:t>
    </dgm:pt>
    <dgm:pt modelId="{51E51FFE-0286-43EB-8577-06EEC4106B57}">
      <dgm:prSet phldrT="[Текст]"/>
      <dgm:spPr/>
      <dgm:t>
        <a:bodyPr/>
        <a:lstStyle/>
        <a:p>
          <a:r>
            <a:rPr lang="ru-RU"/>
            <a:t>Не загрязнять почву бытовыми отходами</a:t>
          </a:r>
        </a:p>
      </dgm:t>
    </dgm:pt>
    <dgm:pt modelId="{3775B17C-D165-4381-98A4-3C5AEC936FA3}" type="parTrans" cxnId="{4DD292F5-49C3-4C47-B6BD-C81E53CC1348}">
      <dgm:prSet/>
      <dgm:spPr/>
      <dgm:t>
        <a:bodyPr/>
        <a:lstStyle/>
        <a:p>
          <a:endParaRPr lang="ru-RU"/>
        </a:p>
      </dgm:t>
    </dgm:pt>
    <dgm:pt modelId="{56AEE03A-F3A6-481F-85AD-61907AACD54C}" type="sibTrans" cxnId="{4DD292F5-49C3-4C47-B6BD-C81E53CC1348}">
      <dgm:prSet/>
      <dgm:spPr/>
      <dgm:t>
        <a:bodyPr/>
        <a:lstStyle/>
        <a:p>
          <a:endParaRPr lang="ru-RU"/>
        </a:p>
      </dgm:t>
    </dgm:pt>
    <dgm:pt modelId="{8F06A7DA-0C50-4359-89A0-5CF312372DC4}">
      <dgm:prSet phldrT="[Текст]"/>
      <dgm:spPr/>
      <dgm:t>
        <a:bodyPr/>
        <a:lstStyle/>
        <a:p>
          <a:r>
            <a:rPr lang="ru-RU"/>
            <a:t>Высаживать лесополосы, правильно распахивать</a:t>
          </a:r>
        </a:p>
      </dgm:t>
    </dgm:pt>
    <dgm:pt modelId="{AD468E73-8F99-4A78-93D5-077305F87BBD}" type="parTrans" cxnId="{572E5EFE-D439-4EE2-B812-A3D6A0F20B5D}">
      <dgm:prSet/>
      <dgm:spPr/>
      <dgm:t>
        <a:bodyPr/>
        <a:lstStyle/>
        <a:p>
          <a:endParaRPr lang="ru-RU"/>
        </a:p>
      </dgm:t>
    </dgm:pt>
    <dgm:pt modelId="{CFE1BF87-259E-4736-8183-EDF5F42B11EF}" type="sibTrans" cxnId="{572E5EFE-D439-4EE2-B812-A3D6A0F20B5D}">
      <dgm:prSet/>
      <dgm:spPr/>
      <dgm:t>
        <a:bodyPr/>
        <a:lstStyle/>
        <a:p>
          <a:endParaRPr lang="ru-RU"/>
        </a:p>
      </dgm:t>
    </dgm:pt>
    <dgm:pt modelId="{F31E0F0F-F387-48D1-A81F-91469AD78BD5}">
      <dgm:prSet phldrT="[Текст]"/>
      <dgm:spPr/>
      <dgm:t>
        <a:bodyPr/>
        <a:lstStyle/>
        <a:p>
          <a:r>
            <a:rPr lang="ru-RU"/>
            <a:t>Умеренно применять ядохимикаты и удобрения.</a:t>
          </a:r>
        </a:p>
      </dgm:t>
    </dgm:pt>
    <dgm:pt modelId="{CB8E5189-AD69-47FA-84C6-6310059D2BBB}" type="parTrans" cxnId="{426A454F-29F6-4B8B-A35E-B106D9B863A6}">
      <dgm:prSet/>
      <dgm:spPr/>
      <dgm:t>
        <a:bodyPr/>
        <a:lstStyle/>
        <a:p>
          <a:endParaRPr lang="ru-RU"/>
        </a:p>
      </dgm:t>
    </dgm:pt>
    <dgm:pt modelId="{191B0CE6-54E6-4951-9D54-2E116D9734A5}" type="sibTrans" cxnId="{426A454F-29F6-4B8B-A35E-B106D9B863A6}">
      <dgm:prSet/>
      <dgm:spPr/>
      <dgm:t>
        <a:bodyPr/>
        <a:lstStyle/>
        <a:p>
          <a:endParaRPr lang="ru-RU"/>
        </a:p>
      </dgm:t>
    </dgm:pt>
    <dgm:pt modelId="{138D973E-9478-463A-B555-F0DC17B3B804}" type="pres">
      <dgm:prSet presAssocID="{274C8BC8-1A57-49C7-865C-AC880C2F256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712DD0-F021-43E6-808D-595CDD7032EF}" type="pres">
      <dgm:prSet presAssocID="{D5E8ECC8-B820-4A02-A1E1-5B2DF1515583}" presName="parentLin" presStyleCnt="0"/>
      <dgm:spPr/>
    </dgm:pt>
    <dgm:pt modelId="{2EBAB1B5-8F0E-42FE-8B2C-DA11C43D31E5}" type="pres">
      <dgm:prSet presAssocID="{D5E8ECC8-B820-4A02-A1E1-5B2DF1515583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EC052DAB-735E-4417-BCDC-A1B3A63FD6BE}" type="pres">
      <dgm:prSet presAssocID="{D5E8ECC8-B820-4A02-A1E1-5B2DF1515583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EDF997-DEE7-474C-B91C-68F8890972AA}" type="pres">
      <dgm:prSet presAssocID="{D5E8ECC8-B820-4A02-A1E1-5B2DF1515583}" presName="negativeSpace" presStyleCnt="0"/>
      <dgm:spPr/>
    </dgm:pt>
    <dgm:pt modelId="{CAF55A8A-0028-4AA3-BE04-34B56A74EF2E}" type="pres">
      <dgm:prSet presAssocID="{D5E8ECC8-B820-4A02-A1E1-5B2DF1515583}" presName="childText" presStyleLbl="conFgAcc1" presStyleIdx="0" presStyleCnt="4">
        <dgm:presLayoutVars>
          <dgm:bulletEnabled val="1"/>
        </dgm:presLayoutVars>
      </dgm:prSet>
      <dgm:spPr/>
    </dgm:pt>
    <dgm:pt modelId="{7E750470-5047-4A20-A4F0-51C84E791C3C}" type="pres">
      <dgm:prSet presAssocID="{52DDEA78-FD36-4D19-A186-8D4385625C69}" presName="spaceBetweenRectangles" presStyleCnt="0"/>
      <dgm:spPr/>
    </dgm:pt>
    <dgm:pt modelId="{DB298CAC-6F28-43A2-9260-8C488F3B2719}" type="pres">
      <dgm:prSet presAssocID="{51E51FFE-0286-43EB-8577-06EEC4106B57}" presName="parentLin" presStyleCnt="0"/>
      <dgm:spPr/>
    </dgm:pt>
    <dgm:pt modelId="{A7CCE287-E33E-4378-BA34-3ABCA6941196}" type="pres">
      <dgm:prSet presAssocID="{51E51FFE-0286-43EB-8577-06EEC4106B57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4305F795-0CE3-4D6B-83F7-8316FE01F1D6}" type="pres">
      <dgm:prSet presAssocID="{51E51FFE-0286-43EB-8577-06EEC4106B57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BE2156-9DB4-4D49-B30B-8BDA06EA6AC2}" type="pres">
      <dgm:prSet presAssocID="{51E51FFE-0286-43EB-8577-06EEC4106B57}" presName="negativeSpace" presStyleCnt="0"/>
      <dgm:spPr/>
    </dgm:pt>
    <dgm:pt modelId="{5C27149D-7B40-4CA4-87E8-4F09387DFBE0}" type="pres">
      <dgm:prSet presAssocID="{51E51FFE-0286-43EB-8577-06EEC4106B57}" presName="childText" presStyleLbl="conFgAcc1" presStyleIdx="1" presStyleCnt="4">
        <dgm:presLayoutVars>
          <dgm:bulletEnabled val="1"/>
        </dgm:presLayoutVars>
      </dgm:prSet>
      <dgm:spPr/>
    </dgm:pt>
    <dgm:pt modelId="{806214FB-6BEE-4B33-9BBB-E855BC4EC5CF}" type="pres">
      <dgm:prSet presAssocID="{56AEE03A-F3A6-481F-85AD-61907AACD54C}" presName="spaceBetweenRectangles" presStyleCnt="0"/>
      <dgm:spPr/>
    </dgm:pt>
    <dgm:pt modelId="{1F83B4A0-CE21-4093-94E3-35ED042DD864}" type="pres">
      <dgm:prSet presAssocID="{8F06A7DA-0C50-4359-89A0-5CF312372DC4}" presName="parentLin" presStyleCnt="0"/>
      <dgm:spPr/>
    </dgm:pt>
    <dgm:pt modelId="{2E9B21D7-8242-477B-9A4C-4D069E045089}" type="pres">
      <dgm:prSet presAssocID="{8F06A7DA-0C50-4359-89A0-5CF312372DC4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4392C9BD-A2DD-4D1F-8B0D-5CB42B976772}" type="pres">
      <dgm:prSet presAssocID="{8F06A7DA-0C50-4359-89A0-5CF312372DC4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F9E910-C95B-4E63-9E60-886A7602C51C}" type="pres">
      <dgm:prSet presAssocID="{8F06A7DA-0C50-4359-89A0-5CF312372DC4}" presName="negativeSpace" presStyleCnt="0"/>
      <dgm:spPr/>
    </dgm:pt>
    <dgm:pt modelId="{3B8F93E1-D9C2-42D5-BA19-11F2942E21F3}" type="pres">
      <dgm:prSet presAssocID="{8F06A7DA-0C50-4359-89A0-5CF312372DC4}" presName="childText" presStyleLbl="conFgAcc1" presStyleIdx="2" presStyleCnt="4">
        <dgm:presLayoutVars>
          <dgm:bulletEnabled val="1"/>
        </dgm:presLayoutVars>
      </dgm:prSet>
      <dgm:spPr/>
    </dgm:pt>
    <dgm:pt modelId="{16630967-6E91-451A-BAD6-542854998B66}" type="pres">
      <dgm:prSet presAssocID="{CFE1BF87-259E-4736-8183-EDF5F42B11EF}" presName="spaceBetweenRectangles" presStyleCnt="0"/>
      <dgm:spPr/>
    </dgm:pt>
    <dgm:pt modelId="{380D1FF9-20DB-40BC-B8C4-390C07290D8D}" type="pres">
      <dgm:prSet presAssocID="{F31E0F0F-F387-48D1-A81F-91469AD78BD5}" presName="parentLin" presStyleCnt="0"/>
      <dgm:spPr/>
    </dgm:pt>
    <dgm:pt modelId="{ED23FF45-5673-4B91-9330-32C221B46E5C}" type="pres">
      <dgm:prSet presAssocID="{F31E0F0F-F387-48D1-A81F-91469AD78BD5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C73F083A-7C9E-4A21-B9C8-B7EFEC2DF786}" type="pres">
      <dgm:prSet presAssocID="{F31E0F0F-F387-48D1-A81F-91469AD78BD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3AEDA8-57F9-4478-B485-5C0B66A61E3F}" type="pres">
      <dgm:prSet presAssocID="{F31E0F0F-F387-48D1-A81F-91469AD78BD5}" presName="negativeSpace" presStyleCnt="0"/>
      <dgm:spPr/>
    </dgm:pt>
    <dgm:pt modelId="{B082DA95-F72A-41FA-BD4C-749FCC79025E}" type="pres">
      <dgm:prSet presAssocID="{F31E0F0F-F387-48D1-A81F-91469AD78BD5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0740B501-A6BD-49A6-B371-E745740FBF1B}" type="presOf" srcId="{D5E8ECC8-B820-4A02-A1E1-5B2DF1515583}" destId="{EC052DAB-735E-4417-BCDC-A1B3A63FD6BE}" srcOrd="1" destOrd="0" presId="urn:microsoft.com/office/officeart/2005/8/layout/list1"/>
    <dgm:cxn modelId="{426A454F-29F6-4B8B-A35E-B106D9B863A6}" srcId="{274C8BC8-1A57-49C7-865C-AC880C2F256D}" destId="{F31E0F0F-F387-48D1-A81F-91469AD78BD5}" srcOrd="3" destOrd="0" parTransId="{CB8E5189-AD69-47FA-84C6-6310059D2BBB}" sibTransId="{191B0CE6-54E6-4951-9D54-2E116D9734A5}"/>
    <dgm:cxn modelId="{8A7ED810-CD6A-4DDD-9DDF-57D81C30A21B}" type="presOf" srcId="{8F06A7DA-0C50-4359-89A0-5CF312372DC4}" destId="{4392C9BD-A2DD-4D1F-8B0D-5CB42B976772}" srcOrd="1" destOrd="0" presId="urn:microsoft.com/office/officeart/2005/8/layout/list1"/>
    <dgm:cxn modelId="{572E5EFE-D439-4EE2-B812-A3D6A0F20B5D}" srcId="{274C8BC8-1A57-49C7-865C-AC880C2F256D}" destId="{8F06A7DA-0C50-4359-89A0-5CF312372DC4}" srcOrd="2" destOrd="0" parTransId="{AD468E73-8F99-4A78-93D5-077305F87BBD}" sibTransId="{CFE1BF87-259E-4736-8183-EDF5F42B11EF}"/>
    <dgm:cxn modelId="{0A4D8676-494D-412D-BCA7-687F58543E84}" type="presOf" srcId="{D5E8ECC8-B820-4A02-A1E1-5B2DF1515583}" destId="{2EBAB1B5-8F0E-42FE-8B2C-DA11C43D31E5}" srcOrd="0" destOrd="0" presId="urn:microsoft.com/office/officeart/2005/8/layout/list1"/>
    <dgm:cxn modelId="{C58CEF9A-175D-4D49-A928-261653ACC949}" type="presOf" srcId="{F31E0F0F-F387-48D1-A81F-91469AD78BD5}" destId="{C73F083A-7C9E-4A21-B9C8-B7EFEC2DF786}" srcOrd="1" destOrd="0" presId="urn:microsoft.com/office/officeart/2005/8/layout/list1"/>
    <dgm:cxn modelId="{418E4CFD-5C45-4657-B75B-E8B20058FD9F}" type="presOf" srcId="{51E51FFE-0286-43EB-8577-06EEC4106B57}" destId="{A7CCE287-E33E-4378-BA34-3ABCA6941196}" srcOrd="0" destOrd="0" presId="urn:microsoft.com/office/officeart/2005/8/layout/list1"/>
    <dgm:cxn modelId="{075D5411-E1F4-444F-ADFD-747BAAFC81BF}" type="presOf" srcId="{8F06A7DA-0C50-4359-89A0-5CF312372DC4}" destId="{2E9B21D7-8242-477B-9A4C-4D069E045089}" srcOrd="0" destOrd="0" presId="urn:microsoft.com/office/officeart/2005/8/layout/list1"/>
    <dgm:cxn modelId="{8EE090C4-3E5F-4AC1-97D6-0451CC8A0AF7}" type="presOf" srcId="{51E51FFE-0286-43EB-8577-06EEC4106B57}" destId="{4305F795-0CE3-4D6B-83F7-8316FE01F1D6}" srcOrd="1" destOrd="0" presId="urn:microsoft.com/office/officeart/2005/8/layout/list1"/>
    <dgm:cxn modelId="{7A2DEDE5-F532-4360-9BE1-07C0034F1B84}" type="presOf" srcId="{F31E0F0F-F387-48D1-A81F-91469AD78BD5}" destId="{ED23FF45-5673-4B91-9330-32C221B46E5C}" srcOrd="0" destOrd="0" presId="urn:microsoft.com/office/officeart/2005/8/layout/list1"/>
    <dgm:cxn modelId="{FE539807-7672-4D63-89C1-0AAE1520375A}" srcId="{274C8BC8-1A57-49C7-865C-AC880C2F256D}" destId="{D5E8ECC8-B820-4A02-A1E1-5B2DF1515583}" srcOrd="0" destOrd="0" parTransId="{5AB2469C-47DD-4C6B-9695-38CA10556159}" sibTransId="{52DDEA78-FD36-4D19-A186-8D4385625C69}"/>
    <dgm:cxn modelId="{4DD292F5-49C3-4C47-B6BD-C81E53CC1348}" srcId="{274C8BC8-1A57-49C7-865C-AC880C2F256D}" destId="{51E51FFE-0286-43EB-8577-06EEC4106B57}" srcOrd="1" destOrd="0" parTransId="{3775B17C-D165-4381-98A4-3C5AEC936FA3}" sibTransId="{56AEE03A-F3A6-481F-85AD-61907AACD54C}"/>
    <dgm:cxn modelId="{56B0A5EC-E775-4E1F-81C0-7EF5781BEBF2}" type="presOf" srcId="{274C8BC8-1A57-49C7-865C-AC880C2F256D}" destId="{138D973E-9478-463A-B555-F0DC17B3B804}" srcOrd="0" destOrd="0" presId="urn:microsoft.com/office/officeart/2005/8/layout/list1"/>
    <dgm:cxn modelId="{86ECF037-65AA-48AE-B612-7FE4BF3A4C4B}" type="presParOf" srcId="{138D973E-9478-463A-B555-F0DC17B3B804}" destId="{93712DD0-F021-43E6-808D-595CDD7032EF}" srcOrd="0" destOrd="0" presId="urn:microsoft.com/office/officeart/2005/8/layout/list1"/>
    <dgm:cxn modelId="{132A74B6-0036-430E-9095-12790AFEE3F6}" type="presParOf" srcId="{93712DD0-F021-43E6-808D-595CDD7032EF}" destId="{2EBAB1B5-8F0E-42FE-8B2C-DA11C43D31E5}" srcOrd="0" destOrd="0" presId="urn:microsoft.com/office/officeart/2005/8/layout/list1"/>
    <dgm:cxn modelId="{F73D6FD2-94FB-4E6F-89E2-76CE4E5C202E}" type="presParOf" srcId="{93712DD0-F021-43E6-808D-595CDD7032EF}" destId="{EC052DAB-735E-4417-BCDC-A1B3A63FD6BE}" srcOrd="1" destOrd="0" presId="urn:microsoft.com/office/officeart/2005/8/layout/list1"/>
    <dgm:cxn modelId="{7A25D2CE-B67E-4A79-B191-83CF4447C1FA}" type="presParOf" srcId="{138D973E-9478-463A-B555-F0DC17B3B804}" destId="{88EDF997-DEE7-474C-B91C-68F8890972AA}" srcOrd="1" destOrd="0" presId="urn:microsoft.com/office/officeart/2005/8/layout/list1"/>
    <dgm:cxn modelId="{2F3E4EE1-D2B5-4E8B-ABBB-3B57FCAFB3E9}" type="presParOf" srcId="{138D973E-9478-463A-B555-F0DC17B3B804}" destId="{CAF55A8A-0028-4AA3-BE04-34B56A74EF2E}" srcOrd="2" destOrd="0" presId="urn:microsoft.com/office/officeart/2005/8/layout/list1"/>
    <dgm:cxn modelId="{612DC0B0-2006-4E5D-9DE8-3C53A353E5A9}" type="presParOf" srcId="{138D973E-9478-463A-B555-F0DC17B3B804}" destId="{7E750470-5047-4A20-A4F0-51C84E791C3C}" srcOrd="3" destOrd="0" presId="urn:microsoft.com/office/officeart/2005/8/layout/list1"/>
    <dgm:cxn modelId="{508F77AB-8723-48BC-9B61-551542DDF5E5}" type="presParOf" srcId="{138D973E-9478-463A-B555-F0DC17B3B804}" destId="{DB298CAC-6F28-43A2-9260-8C488F3B2719}" srcOrd="4" destOrd="0" presId="urn:microsoft.com/office/officeart/2005/8/layout/list1"/>
    <dgm:cxn modelId="{7FB419D0-724E-4BAD-80A9-286C89BCD572}" type="presParOf" srcId="{DB298CAC-6F28-43A2-9260-8C488F3B2719}" destId="{A7CCE287-E33E-4378-BA34-3ABCA6941196}" srcOrd="0" destOrd="0" presId="urn:microsoft.com/office/officeart/2005/8/layout/list1"/>
    <dgm:cxn modelId="{D7CD3B1B-1677-450A-9FF5-BCE0A836E89E}" type="presParOf" srcId="{DB298CAC-6F28-43A2-9260-8C488F3B2719}" destId="{4305F795-0CE3-4D6B-83F7-8316FE01F1D6}" srcOrd="1" destOrd="0" presId="urn:microsoft.com/office/officeart/2005/8/layout/list1"/>
    <dgm:cxn modelId="{0C4AD316-F82F-431D-B33F-FB1E45FDA865}" type="presParOf" srcId="{138D973E-9478-463A-B555-F0DC17B3B804}" destId="{BFBE2156-9DB4-4D49-B30B-8BDA06EA6AC2}" srcOrd="5" destOrd="0" presId="urn:microsoft.com/office/officeart/2005/8/layout/list1"/>
    <dgm:cxn modelId="{5F8E9648-ACA9-4622-89B7-2752B4C557BC}" type="presParOf" srcId="{138D973E-9478-463A-B555-F0DC17B3B804}" destId="{5C27149D-7B40-4CA4-87E8-4F09387DFBE0}" srcOrd="6" destOrd="0" presId="urn:microsoft.com/office/officeart/2005/8/layout/list1"/>
    <dgm:cxn modelId="{13B61E3C-F446-4A78-A757-0BBC6806F88D}" type="presParOf" srcId="{138D973E-9478-463A-B555-F0DC17B3B804}" destId="{806214FB-6BEE-4B33-9BBB-E855BC4EC5CF}" srcOrd="7" destOrd="0" presId="urn:microsoft.com/office/officeart/2005/8/layout/list1"/>
    <dgm:cxn modelId="{AB2820E1-4E81-4E7B-9171-63D8DFC8F4ED}" type="presParOf" srcId="{138D973E-9478-463A-B555-F0DC17B3B804}" destId="{1F83B4A0-CE21-4093-94E3-35ED042DD864}" srcOrd="8" destOrd="0" presId="urn:microsoft.com/office/officeart/2005/8/layout/list1"/>
    <dgm:cxn modelId="{65677747-FE8B-410E-A1F4-A8D58BE7285D}" type="presParOf" srcId="{1F83B4A0-CE21-4093-94E3-35ED042DD864}" destId="{2E9B21D7-8242-477B-9A4C-4D069E045089}" srcOrd="0" destOrd="0" presId="urn:microsoft.com/office/officeart/2005/8/layout/list1"/>
    <dgm:cxn modelId="{A4C6C6D9-5B0F-446A-B248-E09165C3EB7D}" type="presParOf" srcId="{1F83B4A0-CE21-4093-94E3-35ED042DD864}" destId="{4392C9BD-A2DD-4D1F-8B0D-5CB42B976772}" srcOrd="1" destOrd="0" presId="urn:microsoft.com/office/officeart/2005/8/layout/list1"/>
    <dgm:cxn modelId="{EDE162C2-3F32-4249-9F54-6F290F1A943D}" type="presParOf" srcId="{138D973E-9478-463A-B555-F0DC17B3B804}" destId="{E1F9E910-C95B-4E63-9E60-886A7602C51C}" srcOrd="9" destOrd="0" presId="urn:microsoft.com/office/officeart/2005/8/layout/list1"/>
    <dgm:cxn modelId="{BAE0A788-9AEC-4365-ABF7-E9170109DD6A}" type="presParOf" srcId="{138D973E-9478-463A-B555-F0DC17B3B804}" destId="{3B8F93E1-D9C2-42D5-BA19-11F2942E21F3}" srcOrd="10" destOrd="0" presId="urn:microsoft.com/office/officeart/2005/8/layout/list1"/>
    <dgm:cxn modelId="{B251D0AF-A8AD-4C7F-AE47-A2EDC5FA386D}" type="presParOf" srcId="{138D973E-9478-463A-B555-F0DC17B3B804}" destId="{16630967-6E91-451A-BAD6-542854998B66}" srcOrd="11" destOrd="0" presId="urn:microsoft.com/office/officeart/2005/8/layout/list1"/>
    <dgm:cxn modelId="{0280B017-88D8-434F-AE61-C631E3019AC1}" type="presParOf" srcId="{138D973E-9478-463A-B555-F0DC17B3B804}" destId="{380D1FF9-20DB-40BC-B8C4-390C07290D8D}" srcOrd="12" destOrd="0" presId="urn:microsoft.com/office/officeart/2005/8/layout/list1"/>
    <dgm:cxn modelId="{79EB764B-3DA1-42E1-A071-97A11D793836}" type="presParOf" srcId="{380D1FF9-20DB-40BC-B8C4-390C07290D8D}" destId="{ED23FF45-5673-4B91-9330-32C221B46E5C}" srcOrd="0" destOrd="0" presId="urn:microsoft.com/office/officeart/2005/8/layout/list1"/>
    <dgm:cxn modelId="{55E5CEB3-97CE-4749-AC25-28CEE1B3F15D}" type="presParOf" srcId="{380D1FF9-20DB-40BC-B8C4-390C07290D8D}" destId="{C73F083A-7C9E-4A21-B9C8-B7EFEC2DF786}" srcOrd="1" destOrd="0" presId="urn:microsoft.com/office/officeart/2005/8/layout/list1"/>
    <dgm:cxn modelId="{DA65FECE-FF5B-448C-83D3-DAA661BF4A0F}" type="presParOf" srcId="{138D973E-9478-463A-B555-F0DC17B3B804}" destId="{B73AEDA8-57F9-4478-B485-5C0B66A61E3F}" srcOrd="13" destOrd="0" presId="urn:microsoft.com/office/officeart/2005/8/layout/list1"/>
    <dgm:cxn modelId="{3DB2E56B-756D-4A70-BB04-824D69521F99}" type="presParOf" srcId="{138D973E-9478-463A-B555-F0DC17B3B804}" destId="{B082DA95-F72A-41FA-BD4C-749FCC79025E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6CC768-DB90-4453-8EDE-3C5B8CE0733E}">
      <dsp:nvSpPr>
        <dsp:cNvPr id="0" name=""/>
        <dsp:cNvSpPr/>
      </dsp:nvSpPr>
      <dsp:spPr>
        <a:xfrm>
          <a:off x="321531" y="1213"/>
          <a:ext cx="1513878" cy="90832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климат</a:t>
          </a:r>
        </a:p>
      </dsp:txBody>
      <dsp:txXfrm>
        <a:off x="321531" y="1213"/>
        <a:ext cx="1513878" cy="908326"/>
      </dsp:txXfrm>
    </dsp:sp>
    <dsp:sp modelId="{4C419A1B-90F2-433F-BB3D-5C7C3898B211}">
      <dsp:nvSpPr>
        <dsp:cNvPr id="0" name=""/>
        <dsp:cNvSpPr/>
      </dsp:nvSpPr>
      <dsp:spPr>
        <a:xfrm>
          <a:off x="1986797" y="1213"/>
          <a:ext cx="1513878" cy="90832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человек</a:t>
          </a:r>
        </a:p>
      </dsp:txBody>
      <dsp:txXfrm>
        <a:off x="1986797" y="1213"/>
        <a:ext cx="1513878" cy="908326"/>
      </dsp:txXfrm>
    </dsp:sp>
    <dsp:sp modelId="{328C146A-AB92-49AD-A8E8-0BBD6CF21F80}">
      <dsp:nvSpPr>
        <dsp:cNvPr id="0" name=""/>
        <dsp:cNvSpPr/>
      </dsp:nvSpPr>
      <dsp:spPr>
        <a:xfrm>
          <a:off x="3652063" y="1213"/>
          <a:ext cx="1513878" cy="90832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живые существа</a:t>
          </a:r>
        </a:p>
      </dsp:txBody>
      <dsp:txXfrm>
        <a:off x="3652063" y="1213"/>
        <a:ext cx="1513878" cy="908326"/>
      </dsp:txXfrm>
    </dsp:sp>
    <dsp:sp modelId="{919E7421-7E95-4865-AAAD-6BA80491D83D}">
      <dsp:nvSpPr>
        <dsp:cNvPr id="0" name=""/>
        <dsp:cNvSpPr/>
      </dsp:nvSpPr>
      <dsp:spPr>
        <a:xfrm>
          <a:off x="1154164" y="1060927"/>
          <a:ext cx="1513878" cy="90832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рельеф</a:t>
          </a:r>
        </a:p>
      </dsp:txBody>
      <dsp:txXfrm>
        <a:off x="1154164" y="1060927"/>
        <a:ext cx="1513878" cy="908326"/>
      </dsp:txXfrm>
    </dsp:sp>
    <dsp:sp modelId="{456E7183-FC66-4676-B3DD-774C6AD74F94}">
      <dsp:nvSpPr>
        <dsp:cNvPr id="0" name=""/>
        <dsp:cNvSpPr/>
      </dsp:nvSpPr>
      <dsp:spPr>
        <a:xfrm>
          <a:off x="2819430" y="1060927"/>
          <a:ext cx="1513878" cy="90832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время</a:t>
          </a:r>
        </a:p>
      </dsp:txBody>
      <dsp:txXfrm>
        <a:off x="2819430" y="1060927"/>
        <a:ext cx="1513878" cy="90832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F55A8A-0028-4AA3-BE04-34B56A74EF2E}">
      <dsp:nvSpPr>
        <dsp:cNvPr id="0" name=""/>
        <dsp:cNvSpPr/>
      </dsp:nvSpPr>
      <dsp:spPr>
        <a:xfrm>
          <a:off x="0" y="432144"/>
          <a:ext cx="5486937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052DAB-735E-4417-BCDC-A1B3A63FD6BE}">
      <dsp:nvSpPr>
        <dsp:cNvPr id="0" name=""/>
        <dsp:cNvSpPr/>
      </dsp:nvSpPr>
      <dsp:spPr>
        <a:xfrm>
          <a:off x="274346" y="299304"/>
          <a:ext cx="3840855" cy="2656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75" tIns="0" rIns="14517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 время добычи полезных ископаемых почву возвращать на место</a:t>
          </a:r>
        </a:p>
      </dsp:txBody>
      <dsp:txXfrm>
        <a:off x="274346" y="299304"/>
        <a:ext cx="3840855" cy="265680"/>
      </dsp:txXfrm>
    </dsp:sp>
    <dsp:sp modelId="{5C27149D-7B40-4CA4-87E8-4F09387DFBE0}">
      <dsp:nvSpPr>
        <dsp:cNvPr id="0" name=""/>
        <dsp:cNvSpPr/>
      </dsp:nvSpPr>
      <dsp:spPr>
        <a:xfrm>
          <a:off x="0" y="840384"/>
          <a:ext cx="5486937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05F795-0CE3-4D6B-83F7-8316FE01F1D6}">
      <dsp:nvSpPr>
        <dsp:cNvPr id="0" name=""/>
        <dsp:cNvSpPr/>
      </dsp:nvSpPr>
      <dsp:spPr>
        <a:xfrm>
          <a:off x="274346" y="707544"/>
          <a:ext cx="3840855" cy="2656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75" tIns="0" rIns="14517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 загрязнять почву бытовыми отходами</a:t>
          </a:r>
        </a:p>
      </dsp:txBody>
      <dsp:txXfrm>
        <a:off x="274346" y="707544"/>
        <a:ext cx="3840855" cy="265680"/>
      </dsp:txXfrm>
    </dsp:sp>
    <dsp:sp modelId="{3B8F93E1-D9C2-42D5-BA19-11F2942E21F3}">
      <dsp:nvSpPr>
        <dsp:cNvPr id="0" name=""/>
        <dsp:cNvSpPr/>
      </dsp:nvSpPr>
      <dsp:spPr>
        <a:xfrm>
          <a:off x="0" y="1248624"/>
          <a:ext cx="5486937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92C9BD-A2DD-4D1F-8B0D-5CB42B976772}">
      <dsp:nvSpPr>
        <dsp:cNvPr id="0" name=""/>
        <dsp:cNvSpPr/>
      </dsp:nvSpPr>
      <dsp:spPr>
        <a:xfrm>
          <a:off x="274346" y="1115784"/>
          <a:ext cx="3840855" cy="2656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75" tIns="0" rIns="14517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Высаживать лесополосы, правильно распахивать</a:t>
          </a:r>
        </a:p>
      </dsp:txBody>
      <dsp:txXfrm>
        <a:off x="274346" y="1115784"/>
        <a:ext cx="3840855" cy="265680"/>
      </dsp:txXfrm>
    </dsp:sp>
    <dsp:sp modelId="{B082DA95-F72A-41FA-BD4C-749FCC79025E}">
      <dsp:nvSpPr>
        <dsp:cNvPr id="0" name=""/>
        <dsp:cNvSpPr/>
      </dsp:nvSpPr>
      <dsp:spPr>
        <a:xfrm>
          <a:off x="0" y="1656864"/>
          <a:ext cx="5486937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3F083A-7C9E-4A21-B9C8-B7EFEC2DF786}">
      <dsp:nvSpPr>
        <dsp:cNvPr id="0" name=""/>
        <dsp:cNvSpPr/>
      </dsp:nvSpPr>
      <dsp:spPr>
        <a:xfrm>
          <a:off x="274346" y="1524024"/>
          <a:ext cx="3840855" cy="2656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75" tIns="0" rIns="14517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Умеренно применять ядохимикаты и удобрения.</a:t>
          </a:r>
        </a:p>
      </dsp:txBody>
      <dsp:txXfrm>
        <a:off x="274346" y="1524024"/>
        <a:ext cx="3840855" cy="265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3677-ABD5-4E86-B566-E642A794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2011-10-10T16:22:00Z</cp:lastPrinted>
  <dcterms:created xsi:type="dcterms:W3CDTF">2012-01-11T14:41:00Z</dcterms:created>
  <dcterms:modified xsi:type="dcterms:W3CDTF">2012-01-11T14:41:00Z</dcterms:modified>
</cp:coreProperties>
</file>